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AC" w:rsidRPr="004E6FA4" w:rsidRDefault="00114DE2" w:rsidP="00733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A4">
        <w:rPr>
          <w:rFonts w:ascii="Times New Roman" w:hAnsi="Times New Roman" w:cs="Times New Roman"/>
          <w:b/>
          <w:sz w:val="24"/>
          <w:szCs w:val="24"/>
        </w:rPr>
        <w:t>CRC / USACE Prerequisite Training Requirements</w:t>
      </w:r>
      <w:r w:rsidR="00974F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2CC" w:rsidRPr="004E6FA4" w:rsidRDefault="008252CC" w:rsidP="00733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39B" w:rsidRPr="004E6FA4" w:rsidRDefault="00084D1A" w:rsidP="00DE0D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8B774F" w:rsidRPr="004E6FA4">
        <w:rPr>
          <w:rFonts w:ascii="Times New Roman" w:hAnsi="Times New Roman" w:cs="Times New Roman"/>
          <w:b/>
          <w:bCs/>
          <w:sz w:val="24"/>
          <w:szCs w:val="24"/>
          <w:u w:val="single"/>
        </w:rPr>
        <w:t>ORPS Specific</w:t>
      </w:r>
      <w:r w:rsidR="0042739B" w:rsidRPr="004E6F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Prerequisites Requirements</w:t>
      </w:r>
    </w:p>
    <w:p w:rsidR="0042739B" w:rsidRPr="004E6FA4" w:rsidRDefault="0042739B" w:rsidP="004273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8275"/>
      </w:tblGrid>
      <w:tr w:rsidR="0042739B" w:rsidRPr="004E6FA4" w:rsidTr="003553E4">
        <w:trPr>
          <w:trHeight w:val="70"/>
        </w:trPr>
        <w:tc>
          <w:tcPr>
            <w:tcW w:w="2515" w:type="dxa"/>
          </w:tcPr>
          <w:p w:rsidR="00AD7423" w:rsidRPr="00084D1A" w:rsidRDefault="00AD7423" w:rsidP="00084D1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275" w:type="dxa"/>
          </w:tcPr>
          <w:p w:rsidR="00F75D22" w:rsidRPr="004E6FA4" w:rsidRDefault="00F75D22" w:rsidP="00F75D22">
            <w:pPr>
              <w:pStyle w:val="ListParagrap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2739B" w:rsidRPr="004E6FA4" w:rsidRDefault="0042739B" w:rsidP="00F75D22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</w:tr>
      <w:tr w:rsidR="0042739B" w:rsidRPr="004E6FA4" w:rsidTr="0042739B">
        <w:tc>
          <w:tcPr>
            <w:tcW w:w="2515" w:type="dxa"/>
          </w:tcPr>
          <w:p w:rsidR="00DC2786" w:rsidRPr="00DC2786" w:rsidRDefault="00DC2786" w:rsidP="00DC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275" w:type="dxa"/>
          </w:tcPr>
          <w:p w:rsidR="00DC2786" w:rsidRPr="003553E4" w:rsidRDefault="00DC2786" w:rsidP="0035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BFB" w:rsidRPr="004E6FA4" w:rsidTr="0042739B">
        <w:tc>
          <w:tcPr>
            <w:tcW w:w="2515" w:type="dxa"/>
          </w:tcPr>
          <w:p w:rsidR="007E6BFB" w:rsidRPr="004E6FA4" w:rsidRDefault="00084D1A" w:rsidP="00084D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Contracting Officer Representative (COR) Training</w:t>
            </w:r>
          </w:p>
        </w:tc>
        <w:tc>
          <w:tcPr>
            <w:tcW w:w="8275" w:type="dxa"/>
          </w:tcPr>
          <w:p w:rsidR="007E6BFB" w:rsidRDefault="007E6BFB" w:rsidP="007E6BFB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D1A" w:rsidRPr="008C637C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C63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Click on link </w:t>
            </w:r>
            <w:r>
              <w:rPr>
                <w:rStyle w:val="Hyperlink"/>
                <w:rFonts w:ascii="Times New Roman" w:hAnsi="Times New Roman" w:cs="Times New Roman"/>
                <w:bCs/>
                <w:sz w:val="20"/>
                <w:szCs w:val="20"/>
              </w:rPr>
              <w:t>https://www.atrrs.army.mil/channels/aitas</w:t>
            </w:r>
          </w:p>
          <w:p w:rsidR="00084D1A" w:rsidRPr="008C637C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Click on “Apply for this course” in the upper right of page</w:t>
            </w:r>
          </w:p>
          <w:p w:rsidR="00084D1A" w:rsidRPr="00124D36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Click on “Army (military and civilian)” link under “DoD Organizations</w:t>
            </w:r>
          </w:p>
          <w:p w:rsidR="00084D1A" w:rsidRPr="00124D36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Under “Please select a Category” select “Non-Acquisition Civilian and Military Workforce” from drop down menu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Click “CAC” under “Sign in Options” in the middle of the page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Click “Logon”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 “Continuous Learning Module”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 “CLC 222 – Contracting Officers Representative (COR)” from the drop down menu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Click “Search: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Profile and submit application.  If you don’t have an ATRRS Profile, you will have to create one.  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 Training</w:t>
            </w:r>
          </w:p>
          <w:p w:rsidR="00084D1A" w:rsidRPr="00124D36" w:rsidRDefault="00084D1A" w:rsidP="00084D1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Print Certificate  </w:t>
            </w:r>
          </w:p>
          <w:p w:rsidR="00084D1A" w:rsidRPr="008C637C" w:rsidRDefault="00084D1A" w:rsidP="00084D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37C">
              <w:rPr>
                <w:rFonts w:ascii="Times New Roman" w:hAnsi="Times New Roman" w:cs="Times New Roman"/>
                <w:sz w:val="20"/>
                <w:szCs w:val="20"/>
              </w:rPr>
              <w:t>There is no need to do this training if you have a current COR Training certificate that will not expire while you are deployed.</w:t>
            </w:r>
          </w:p>
          <w:p w:rsidR="007E6BFB" w:rsidRPr="004E6FA4" w:rsidRDefault="007E6BFB" w:rsidP="00084D1A">
            <w:pPr>
              <w:pStyle w:val="PlainTex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084D1A" w:rsidRPr="004E6FA4" w:rsidTr="0042739B">
        <w:tc>
          <w:tcPr>
            <w:tcW w:w="2515" w:type="dxa"/>
          </w:tcPr>
          <w:p w:rsidR="00084D1A" w:rsidRPr="00084D1A" w:rsidRDefault="00084D1A" w:rsidP="00084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5" w:type="dxa"/>
          </w:tcPr>
          <w:p w:rsidR="00084D1A" w:rsidRPr="008C637C" w:rsidRDefault="00084D1A" w:rsidP="00084D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1A" w:rsidRPr="004E6FA4" w:rsidTr="00215A29">
        <w:trPr>
          <w:trHeight w:val="350"/>
        </w:trPr>
        <w:tc>
          <w:tcPr>
            <w:tcW w:w="2515" w:type="dxa"/>
          </w:tcPr>
          <w:p w:rsidR="00084D1A" w:rsidRPr="00084D1A" w:rsidRDefault="00084D1A" w:rsidP="00084D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Contingency Engineer Management Course (CEMC)</w:t>
            </w:r>
          </w:p>
        </w:tc>
        <w:tc>
          <w:tcPr>
            <w:tcW w:w="8275" w:type="dxa"/>
          </w:tcPr>
          <w:p w:rsidR="00084D1A" w:rsidRPr="008C637C" w:rsidRDefault="00084D1A" w:rsidP="00084D1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37C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Individuals are waived from CEMC attendance if they fall into one of the following</w:t>
            </w:r>
            <w:proofErr w:type="gramStart"/>
            <w:r w:rsidRPr="008C637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8C63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 Persons with at least 12 months deployed experience with TAD in a technical engineering capacity that includes project-supported within the last 24 months.</w:t>
            </w:r>
            <w:r w:rsidRPr="008C63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Persons who have completed the CEMC in the last 24 months.</w:t>
            </w:r>
          </w:p>
          <w:p w:rsidR="00084D1A" w:rsidRPr="008C637C" w:rsidRDefault="00084D1A" w:rsidP="00084D1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4D1A" w:rsidRDefault="00084D1A" w:rsidP="00084D1A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Click on Training link: </w:t>
            </w:r>
            <w:hyperlink r:id="rId8" w:history="1">
              <w:r w:rsidRPr="00604F1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https://rsc.usace.army.mil</w:t>
              </w:r>
            </w:hyperlink>
          </w:p>
          <w:p w:rsidR="00084D1A" w:rsidRDefault="00084D1A" w:rsidP="00084D1A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Hover over “Training” tab at the top of the page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down and hover over “Military”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Move right and click on “Contingency Engineer Management Course (CEMC)”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“Click” to launch the CEMC Training</w:t>
            </w:r>
          </w:p>
          <w:p w:rsidR="00084D1A" w:rsidRDefault="00084D1A" w:rsidP="00084D1A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Training</w:t>
            </w:r>
          </w:p>
          <w:p w:rsidR="00084D1A" w:rsidRPr="00124D36" w:rsidRDefault="00084D1A" w:rsidP="00084D1A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Print Certificate</w:t>
            </w:r>
          </w:p>
          <w:p w:rsidR="00084D1A" w:rsidRPr="008C637C" w:rsidRDefault="00084D1A" w:rsidP="00084D1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4D1A" w:rsidRPr="008C637C" w:rsidRDefault="00084D1A" w:rsidP="00084D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39B" w:rsidRPr="004E6FA4" w:rsidRDefault="0042739B" w:rsidP="00F75D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42739B" w:rsidRPr="004E6FA4" w:rsidSect="003B6CAC">
      <w:headerReference w:type="default" r:id="rId9"/>
      <w:pgSz w:w="12240" w:h="15840"/>
      <w:pgMar w:top="720" w:right="720" w:bottom="720" w:left="72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91" w:rsidRDefault="00580691" w:rsidP="003B6CAC">
      <w:pPr>
        <w:spacing w:after="0" w:line="240" w:lineRule="auto"/>
      </w:pPr>
      <w:r>
        <w:separator/>
      </w:r>
    </w:p>
  </w:endnote>
  <w:endnote w:type="continuationSeparator" w:id="0">
    <w:p w:rsidR="00580691" w:rsidRDefault="00580691" w:rsidP="003B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91" w:rsidRDefault="00580691" w:rsidP="003B6CAC">
      <w:pPr>
        <w:spacing w:after="0" w:line="240" w:lineRule="auto"/>
      </w:pPr>
      <w:r>
        <w:separator/>
      </w:r>
    </w:p>
  </w:footnote>
  <w:footnote w:type="continuationSeparator" w:id="0">
    <w:p w:rsidR="00580691" w:rsidRDefault="00580691" w:rsidP="003B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00" w:rsidRDefault="00207800" w:rsidP="003B6CAC">
    <w:pPr>
      <w:pStyle w:val="Header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78F"/>
    <w:multiLevelType w:val="hybridMultilevel"/>
    <w:tmpl w:val="B5D08F02"/>
    <w:lvl w:ilvl="0" w:tplc="AA48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49FA"/>
    <w:multiLevelType w:val="hybridMultilevel"/>
    <w:tmpl w:val="C8363696"/>
    <w:lvl w:ilvl="0" w:tplc="75BAF462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2" w15:restartNumberingAfterBreak="0">
    <w:nsid w:val="0AEA58A0"/>
    <w:multiLevelType w:val="hybridMultilevel"/>
    <w:tmpl w:val="1A381832"/>
    <w:lvl w:ilvl="0" w:tplc="87425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04B2A"/>
        <w:w w:val="1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76FA"/>
    <w:multiLevelType w:val="hybridMultilevel"/>
    <w:tmpl w:val="56DA4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504B2A"/>
        <w:w w:val="1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F7ED4"/>
    <w:multiLevelType w:val="hybridMultilevel"/>
    <w:tmpl w:val="4BA43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5278"/>
    <w:multiLevelType w:val="hybridMultilevel"/>
    <w:tmpl w:val="E0523196"/>
    <w:lvl w:ilvl="0" w:tplc="90AC8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42B4"/>
    <w:multiLevelType w:val="hybridMultilevel"/>
    <w:tmpl w:val="86784384"/>
    <w:lvl w:ilvl="0" w:tplc="3346601C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059"/>
    <w:multiLevelType w:val="hybridMultilevel"/>
    <w:tmpl w:val="D052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66C0"/>
    <w:multiLevelType w:val="hybridMultilevel"/>
    <w:tmpl w:val="334C774E"/>
    <w:lvl w:ilvl="0" w:tplc="0409000F">
      <w:start w:val="1"/>
      <w:numFmt w:val="decimal"/>
      <w:lvlText w:val="%1.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36786A00"/>
    <w:multiLevelType w:val="hybridMultilevel"/>
    <w:tmpl w:val="D86A09B8"/>
    <w:lvl w:ilvl="0" w:tplc="622EEF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0028"/>
    <w:multiLevelType w:val="hybridMultilevel"/>
    <w:tmpl w:val="6AD61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2D4B"/>
    <w:multiLevelType w:val="hybridMultilevel"/>
    <w:tmpl w:val="E8382CA0"/>
    <w:lvl w:ilvl="0" w:tplc="840ADBAC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2" w15:restartNumberingAfterBreak="0">
    <w:nsid w:val="48621BC9"/>
    <w:multiLevelType w:val="hybridMultilevel"/>
    <w:tmpl w:val="D900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84897"/>
    <w:multiLevelType w:val="hybridMultilevel"/>
    <w:tmpl w:val="E1DEA4CA"/>
    <w:lvl w:ilvl="0" w:tplc="5CD00010">
      <w:start w:val="1"/>
      <w:numFmt w:val="decimal"/>
      <w:lvlText w:val="%1."/>
      <w:lvlJc w:val="left"/>
      <w:pPr>
        <w:ind w:left="55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4" w15:restartNumberingAfterBreak="0">
    <w:nsid w:val="524C70C3"/>
    <w:multiLevelType w:val="hybridMultilevel"/>
    <w:tmpl w:val="1690E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E58CB"/>
    <w:multiLevelType w:val="hybridMultilevel"/>
    <w:tmpl w:val="1A66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3745"/>
    <w:multiLevelType w:val="hybridMultilevel"/>
    <w:tmpl w:val="58460FDE"/>
    <w:lvl w:ilvl="0" w:tplc="CB5404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D3D17"/>
    <w:multiLevelType w:val="hybridMultilevel"/>
    <w:tmpl w:val="1DC6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51D57"/>
    <w:multiLevelType w:val="hybridMultilevel"/>
    <w:tmpl w:val="E714A294"/>
    <w:lvl w:ilvl="0" w:tplc="149E6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66C2C"/>
    <w:multiLevelType w:val="hybridMultilevel"/>
    <w:tmpl w:val="5B7E4E62"/>
    <w:lvl w:ilvl="0" w:tplc="5258691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55050"/>
    <w:multiLevelType w:val="hybridMultilevel"/>
    <w:tmpl w:val="AF24A82C"/>
    <w:lvl w:ilvl="0" w:tplc="1DD02A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036F1"/>
    <w:multiLevelType w:val="hybridMultilevel"/>
    <w:tmpl w:val="722A371E"/>
    <w:lvl w:ilvl="0" w:tplc="457AB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048A2"/>
    <w:multiLevelType w:val="hybridMultilevel"/>
    <w:tmpl w:val="501E120E"/>
    <w:lvl w:ilvl="0" w:tplc="20CE02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C6E18"/>
    <w:multiLevelType w:val="hybridMultilevel"/>
    <w:tmpl w:val="0588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C37D4"/>
    <w:multiLevelType w:val="hybridMultilevel"/>
    <w:tmpl w:val="213689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5" w15:restartNumberingAfterBreak="0">
    <w:nsid w:val="7BCF7AA0"/>
    <w:multiLevelType w:val="hybridMultilevel"/>
    <w:tmpl w:val="F0A6D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366F9"/>
    <w:multiLevelType w:val="hybridMultilevel"/>
    <w:tmpl w:val="5440AB7E"/>
    <w:lvl w:ilvl="0" w:tplc="8EFE33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14E36"/>
    <w:multiLevelType w:val="hybridMultilevel"/>
    <w:tmpl w:val="D9BA30FA"/>
    <w:lvl w:ilvl="0" w:tplc="5FC0C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563C1" w:themeColor="hyperlin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24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21"/>
  </w:num>
  <w:num w:numId="10">
    <w:abstractNumId w:val="19"/>
  </w:num>
  <w:num w:numId="11">
    <w:abstractNumId w:val="22"/>
  </w:num>
  <w:num w:numId="12">
    <w:abstractNumId w:val="9"/>
  </w:num>
  <w:num w:numId="13">
    <w:abstractNumId w:val="23"/>
  </w:num>
  <w:num w:numId="14">
    <w:abstractNumId w:val="20"/>
  </w:num>
  <w:num w:numId="15">
    <w:abstractNumId w:val="0"/>
  </w:num>
  <w:num w:numId="16">
    <w:abstractNumId w:val="16"/>
  </w:num>
  <w:num w:numId="17">
    <w:abstractNumId w:val="26"/>
  </w:num>
  <w:num w:numId="18">
    <w:abstractNumId w:val="14"/>
  </w:num>
  <w:num w:numId="19">
    <w:abstractNumId w:val="25"/>
  </w:num>
  <w:num w:numId="20">
    <w:abstractNumId w:val="10"/>
  </w:num>
  <w:num w:numId="21">
    <w:abstractNumId w:val="15"/>
  </w:num>
  <w:num w:numId="22">
    <w:abstractNumId w:val="4"/>
  </w:num>
  <w:num w:numId="23">
    <w:abstractNumId w:val="17"/>
  </w:num>
  <w:num w:numId="24">
    <w:abstractNumId w:val="12"/>
  </w:num>
  <w:num w:numId="25">
    <w:abstractNumId w:val="5"/>
  </w:num>
  <w:num w:numId="26">
    <w:abstractNumId w:val="7"/>
  </w:num>
  <w:num w:numId="27">
    <w:abstractNumId w:val="6"/>
  </w:num>
  <w:num w:numId="2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21"/>
    <w:rsid w:val="000021CF"/>
    <w:rsid w:val="0003769A"/>
    <w:rsid w:val="00084D1A"/>
    <w:rsid w:val="00114DE2"/>
    <w:rsid w:val="00192BAF"/>
    <w:rsid w:val="0020660D"/>
    <w:rsid w:val="00207800"/>
    <w:rsid w:val="00207BE8"/>
    <w:rsid w:val="00215A29"/>
    <w:rsid w:val="00222FB6"/>
    <w:rsid w:val="00241E27"/>
    <w:rsid w:val="002D15A2"/>
    <w:rsid w:val="00325397"/>
    <w:rsid w:val="00350F26"/>
    <w:rsid w:val="003553E4"/>
    <w:rsid w:val="003B6CAC"/>
    <w:rsid w:val="003C4D4B"/>
    <w:rsid w:val="003E7337"/>
    <w:rsid w:val="0042739B"/>
    <w:rsid w:val="0045490C"/>
    <w:rsid w:val="004E6FA4"/>
    <w:rsid w:val="00580691"/>
    <w:rsid w:val="005E2A0F"/>
    <w:rsid w:val="005E7209"/>
    <w:rsid w:val="005F218B"/>
    <w:rsid w:val="005F5062"/>
    <w:rsid w:val="00612E32"/>
    <w:rsid w:val="00643E21"/>
    <w:rsid w:val="00664BAE"/>
    <w:rsid w:val="006674CF"/>
    <w:rsid w:val="006A4DC7"/>
    <w:rsid w:val="007336D2"/>
    <w:rsid w:val="007D4A55"/>
    <w:rsid w:val="007E6BFB"/>
    <w:rsid w:val="008252CC"/>
    <w:rsid w:val="00827C6D"/>
    <w:rsid w:val="008B774F"/>
    <w:rsid w:val="008D521E"/>
    <w:rsid w:val="008F74AE"/>
    <w:rsid w:val="00911EE9"/>
    <w:rsid w:val="00974F9E"/>
    <w:rsid w:val="00A479C0"/>
    <w:rsid w:val="00A53F80"/>
    <w:rsid w:val="00A81E5D"/>
    <w:rsid w:val="00A8384F"/>
    <w:rsid w:val="00AB4ED8"/>
    <w:rsid w:val="00AD7423"/>
    <w:rsid w:val="00AE68EF"/>
    <w:rsid w:val="00AF5C91"/>
    <w:rsid w:val="00AF64FE"/>
    <w:rsid w:val="00B95F2A"/>
    <w:rsid w:val="00C0111E"/>
    <w:rsid w:val="00C429F3"/>
    <w:rsid w:val="00C55470"/>
    <w:rsid w:val="00C82E84"/>
    <w:rsid w:val="00CB4E08"/>
    <w:rsid w:val="00CC1D76"/>
    <w:rsid w:val="00CE389D"/>
    <w:rsid w:val="00D012B5"/>
    <w:rsid w:val="00D54B5B"/>
    <w:rsid w:val="00D90F10"/>
    <w:rsid w:val="00DC2786"/>
    <w:rsid w:val="00DE0D1A"/>
    <w:rsid w:val="00E22F12"/>
    <w:rsid w:val="00E43B5E"/>
    <w:rsid w:val="00E45FF5"/>
    <w:rsid w:val="00E63666"/>
    <w:rsid w:val="00ED01C1"/>
    <w:rsid w:val="00ED7A7B"/>
    <w:rsid w:val="00F01468"/>
    <w:rsid w:val="00F34579"/>
    <w:rsid w:val="00F4044D"/>
    <w:rsid w:val="00F75796"/>
    <w:rsid w:val="00F75D22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0376FF"/>
  <w15:chartTrackingRefBased/>
  <w15:docId w15:val="{31ABC944-0C65-44AF-BEF6-BFDA0283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43E21"/>
    <w:pPr>
      <w:widowControl w:val="0"/>
      <w:spacing w:after="0" w:line="240" w:lineRule="auto"/>
      <w:ind w:left="223"/>
    </w:pPr>
    <w:rPr>
      <w:rFonts w:ascii="Arial" w:eastAsia="Arial" w:hAnsi="Arial"/>
      <w:sz w:val="19"/>
      <w:szCs w:val="19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43E21"/>
    <w:rPr>
      <w:rFonts w:ascii="Arial" w:eastAsia="Arial" w:hAnsi="Arial"/>
      <w:sz w:val="19"/>
      <w:szCs w:val="19"/>
      <w:u w:val="single"/>
    </w:rPr>
  </w:style>
  <w:style w:type="paragraph" w:styleId="ListParagraph">
    <w:name w:val="List Paragraph"/>
    <w:basedOn w:val="Normal"/>
    <w:uiPriority w:val="34"/>
    <w:qFormat/>
    <w:rsid w:val="00643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E2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45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457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B6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AC"/>
  </w:style>
  <w:style w:type="paragraph" w:styleId="Footer">
    <w:name w:val="footer"/>
    <w:basedOn w:val="Normal"/>
    <w:link w:val="FooterChar"/>
    <w:uiPriority w:val="99"/>
    <w:unhideWhenUsed/>
    <w:rsid w:val="003B6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AC"/>
  </w:style>
  <w:style w:type="character" w:styleId="FollowedHyperlink">
    <w:name w:val="FollowedHyperlink"/>
    <w:basedOn w:val="DefaultParagraphFont"/>
    <w:uiPriority w:val="99"/>
    <w:semiHidden/>
    <w:unhideWhenUsed/>
    <w:rsid w:val="007D4A55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4A55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27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11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4332375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3207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7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38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932734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61782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5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127999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0157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usace.army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3DFC-6071-43D4-9EA0-7230514E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Ornelas, Bridgette N</dc:creator>
  <cp:keywords/>
  <dc:description/>
  <cp:lastModifiedBy>Frye, Keith J CIV USARMY CETAM (USA)</cp:lastModifiedBy>
  <cp:revision>2</cp:revision>
  <cp:lastPrinted>2018-05-31T13:30:00Z</cp:lastPrinted>
  <dcterms:created xsi:type="dcterms:W3CDTF">2020-09-08T18:08:00Z</dcterms:created>
  <dcterms:modified xsi:type="dcterms:W3CDTF">2020-09-08T18:08:00Z</dcterms:modified>
</cp:coreProperties>
</file>